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09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09"/>
      </w:tblGrid>
      <w:tr w:rsidR="00F31FB7">
        <w:tblPrEx>
          <w:tblCellMar>
            <w:top w:w="0" w:type="dxa"/>
            <w:bottom w:w="0" w:type="dxa"/>
          </w:tblCellMar>
        </w:tblPrEx>
        <w:trPr>
          <w:trHeight w:val="6051"/>
        </w:trPr>
        <w:tc>
          <w:tcPr>
            <w:tcW w:w="1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1FB7" w:rsidRDefault="00A05DD0">
            <w:pPr>
              <w:pStyle w:val="Standard"/>
              <w:spacing w:before="360" w:after="180" w:line="400" w:lineRule="exact"/>
            </w:pPr>
            <w:r>
              <w:rPr>
                <w:rFonts w:ascii="新細明體" w:eastAsia="新細明體" w:hAnsi="新細明體" w:cs="新細明體"/>
                <w:sz w:val="48"/>
              </w:rPr>
              <w:t xml:space="preserve">               </w:t>
            </w:r>
            <w:r>
              <w:rPr>
                <w:rFonts w:ascii="新細明體" w:eastAsia="新細明體" w:hAnsi="新細明體" w:cs="新細明體"/>
                <w:sz w:val="48"/>
              </w:rPr>
              <w:t>華語教學中心教師</w:t>
            </w:r>
            <w:r>
              <w:rPr>
                <w:rFonts w:ascii="新細明體" w:eastAsia="新細明體" w:hAnsi="新細明體" w:cs="新細明體"/>
                <w:sz w:val="48"/>
              </w:rPr>
              <w:t xml:space="preserve">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6076316</wp:posOffset>
                      </wp:positionH>
                      <wp:positionV relativeFrom="paragraph">
                        <wp:posOffset>-368302</wp:posOffset>
                      </wp:positionV>
                      <wp:extent cx="391162" cy="3200400"/>
                      <wp:effectExtent l="0" t="0" r="0" b="0"/>
                      <wp:wrapNone/>
                      <wp:docPr id="1" name="外框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162" cy="320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F31FB7" w:rsidRDefault="00A05DD0">
                                  <w:pPr>
                                    <w:pStyle w:val="Standard"/>
                                    <w:spacing w:line="0" w:lineRule="atLeast"/>
                                  </w:pPr>
                                  <w:r>
                                    <w:rPr>
                                      <w:rFonts w:ascii="新細明體, PMingLiU" w:hAnsi="新細明體, PMingLiU" w:cs="新細明體, PMingLiU"/>
                                    </w:rPr>
                                    <w:t>（請申請單位將二聯填妥後送至</w:t>
                                  </w:r>
                                  <w:r>
                                    <w:rPr>
                                      <w:rFonts w:ascii="新細明體, PMingLiU" w:eastAsia="新細明體" w:hAnsi="新細明體, PMingLiU" w:cs="新細明體, PMingLiU"/>
                                    </w:rPr>
                                    <w:t>華語中心</w:t>
                                  </w:r>
                                  <w:r>
                                    <w:rPr>
                                      <w:rFonts w:ascii="新細明體, PMingLiU" w:hAnsi="新細明體, PMingLiU" w:cs="新細明體, PMingLiU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="horz" wrap="none" lIns="92162" tIns="46442" rIns="92162" bIns="46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外框3" o:spid="_x0000_s1026" type="#_x0000_t202" style="position:absolute;margin-left:478.45pt;margin-top:-29pt;width:30.8pt;height:25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" stroked="f">
                      <v:fill opacity="0"/>
                      <v:textbox inset="2.56006mm,1.2901mm,2.56006mm,1.2901mm">
                        <w:txbxContent>
                          <w:p w:rsidR="00F31FB7" w:rsidRDefault="00A05DD0">
                            <w:pPr>
                              <w:pStyle w:val="Standard"/>
                              <w:spacing w:line="0" w:lineRule="atLeast"/>
                            </w:pPr>
                            <w:r>
                              <w:rPr>
                                <w:rFonts w:ascii="新細明體, PMingLiU" w:hAnsi="新細明體, PMingLiU" w:cs="新細明體, PMingLiU"/>
                              </w:rPr>
                              <w:t>（請申請單位將二聯填妥後送至</w:t>
                            </w:r>
                            <w:r>
                              <w:rPr>
                                <w:rFonts w:ascii="新細明體, PMingLiU" w:eastAsia="新細明體" w:hAnsi="新細明體, PMingLiU" w:cs="新細明體, PMingLiU"/>
                              </w:rPr>
                              <w:t>華語中心</w:t>
                            </w:r>
                            <w:r>
                              <w:rPr>
                                <w:rFonts w:ascii="新細明體, PMingLiU" w:hAnsi="新細明體, PMingLiU" w:cs="新細明體, PMingLiU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3776343</wp:posOffset>
                      </wp:positionH>
                      <wp:positionV relativeFrom="paragraph">
                        <wp:posOffset>-8887</wp:posOffset>
                      </wp:positionV>
                      <wp:extent cx="1104266" cy="895353"/>
                      <wp:effectExtent l="0" t="0" r="0" b="0"/>
                      <wp:wrapNone/>
                      <wp:docPr id="2" name="外框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266" cy="8953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F31FB7" w:rsidRDefault="00A05DD0">
                                  <w:pPr>
                                    <w:pStyle w:val="Standard"/>
                                    <w:numPr>
                                      <w:ilvl w:val="0"/>
                                      <w:numId w:val="3"/>
                                    </w:numPr>
                                    <w:spacing w:line="0" w:lineRule="atLeast"/>
                                    <w:ind w:left="357" w:hanging="357"/>
                                  </w:pPr>
                                  <w:r>
                                    <w:rPr>
                                      <w:rFonts w:ascii="華康粗圓體" w:eastAsia="華康粗圓體" w:hAnsi="華康粗圓體"/>
                                      <w:sz w:val="40"/>
                                      <w:szCs w:val="40"/>
                                    </w:rPr>
                                    <w:t>調</w:t>
                                  </w:r>
                                </w:p>
                                <w:p w:rsidR="00F31FB7" w:rsidRDefault="00A05DD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spacing w:line="0" w:lineRule="atLeast"/>
                                    <w:ind w:left="357" w:hanging="357"/>
                                    <w:rPr>
                                      <w:rFonts w:ascii="華康粗圓體" w:eastAsia="華康粗圓體" w:hAnsi="華康粗圓體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華康粗圓體" w:eastAsia="華康粗圓體" w:hAnsi="華康粗圓體"/>
                                      <w:sz w:val="40"/>
                                      <w:szCs w:val="40"/>
                                    </w:rPr>
                                    <w:t>補</w:t>
                                  </w:r>
                                </w:p>
                              </w:txbxContent>
                            </wps:txbx>
                            <wps:bodyPr vert="horz" wrap="square" lIns="92162" tIns="46442" rIns="92162" bIns="46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外框1" o:spid="_x0000_s1027" type="#_x0000_t202" style="position:absolute;margin-left:297.35pt;margin-top:-.7pt;width:86.95pt;height:70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" stroked="f">
                      <v:fill opacity="0"/>
                      <v:textbox inset="2.56006mm,1.2901mm,2.56006mm,1.2901mm">
                        <w:txbxContent>
                          <w:p w:rsidR="00F31FB7" w:rsidRDefault="00A05DD0">
                            <w:pPr>
                              <w:pStyle w:val="Standard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="357" w:hanging="357"/>
                            </w:pPr>
                            <w:r>
                              <w:rPr>
                                <w:rFonts w:ascii="華康粗圓體" w:eastAsia="華康粗圓體" w:hAnsi="華康粗圓體"/>
                                <w:sz w:val="40"/>
                                <w:szCs w:val="40"/>
                              </w:rPr>
                              <w:t>調</w:t>
                            </w:r>
                          </w:p>
                          <w:p w:rsidR="00F31FB7" w:rsidRDefault="00A05DD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="357" w:hanging="357"/>
                              <w:rPr>
                                <w:rFonts w:ascii="華康粗圓體" w:eastAsia="華康粗圓體" w:hAnsi="華康粗圓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粗圓體" w:eastAsia="華康粗圓體" w:hAnsi="華康粗圓體"/>
                                <w:sz w:val="40"/>
                                <w:szCs w:val="40"/>
                              </w:rPr>
                              <w:t>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48"/>
              </w:rPr>
              <w:t xml:space="preserve">    </w:t>
            </w:r>
            <w:r>
              <w:rPr>
                <w:rFonts w:ascii="新細明體" w:eastAsia="新細明體" w:hAnsi="新細明體"/>
                <w:sz w:val="48"/>
              </w:rPr>
              <w:t xml:space="preserve">        </w:t>
            </w:r>
            <w:r>
              <w:rPr>
                <w:rFonts w:eastAsia="華康粗圓體"/>
                <w:sz w:val="48"/>
              </w:rPr>
              <w:t>課</w:t>
            </w:r>
            <w:r>
              <w:rPr>
                <w:rFonts w:eastAsia="Times New Roman"/>
                <w:sz w:val="48"/>
              </w:rPr>
              <w:t xml:space="preserve"> </w:t>
            </w:r>
            <w:r>
              <w:rPr>
                <w:rFonts w:eastAsia="華康粗圓體"/>
                <w:sz w:val="48"/>
              </w:rPr>
              <w:t>申</w:t>
            </w:r>
            <w:r>
              <w:rPr>
                <w:rFonts w:eastAsia="Times New Roman"/>
                <w:sz w:val="48"/>
              </w:rPr>
              <w:t xml:space="preserve"> </w:t>
            </w:r>
            <w:r>
              <w:rPr>
                <w:rFonts w:eastAsia="華康粗圓體"/>
                <w:sz w:val="48"/>
              </w:rPr>
              <w:t>請</w:t>
            </w:r>
            <w:r>
              <w:rPr>
                <w:rFonts w:eastAsia="Times New Roman"/>
                <w:sz w:val="48"/>
              </w:rPr>
              <w:t xml:space="preserve"> </w:t>
            </w:r>
            <w:r>
              <w:rPr>
                <w:rFonts w:eastAsia="華康粗圓體"/>
                <w:sz w:val="48"/>
              </w:rPr>
              <w:t>單</w:t>
            </w:r>
          </w:p>
          <w:p w:rsidR="00F31FB7" w:rsidRDefault="00F31FB7">
            <w:pPr>
              <w:pStyle w:val="Standard"/>
              <w:spacing w:line="0" w:lineRule="atLeast"/>
              <w:ind w:firstLine="1123"/>
              <w:rPr>
                <w:rFonts w:eastAsia="標楷體"/>
                <w:sz w:val="32"/>
                <w:szCs w:val="28"/>
              </w:rPr>
            </w:pPr>
          </w:p>
          <w:p w:rsidR="00F31FB7" w:rsidRDefault="00A05DD0">
            <w:pPr>
              <w:pStyle w:val="Standard"/>
              <w:spacing w:line="0" w:lineRule="atLeast"/>
              <w:ind w:firstLine="1123"/>
            </w:pPr>
            <w:bookmarkStart w:id="0" w:name="_GoBack"/>
            <w:bookmarkEnd w:id="0"/>
            <w:r>
              <w:rPr>
                <w:rFonts w:eastAsia="Times New Roman"/>
                <w:sz w:val="28"/>
              </w:rPr>
              <w:t xml:space="preserve">         </w:t>
            </w:r>
            <w:r>
              <w:rPr>
                <w:rFonts w:ascii="標楷體" w:eastAsia="標楷體" w:hAnsi="標楷體" w:cs="新細明體"/>
                <w:sz w:val="28"/>
              </w:rPr>
              <w:t>老師</w:t>
            </w:r>
            <w:r>
              <w:rPr>
                <w:rFonts w:ascii="標楷體" w:eastAsia="標楷體" w:hAnsi="標楷體"/>
                <w:sz w:val="28"/>
              </w:rPr>
              <w:t>所</w:t>
            </w:r>
            <w:r>
              <w:rPr>
                <w:rFonts w:eastAsia="標楷體"/>
                <w:sz w:val="28"/>
              </w:rPr>
              <w:t>授課程「</w:t>
            </w:r>
            <w:r>
              <w:rPr>
                <w:rFonts w:eastAsia="Times New Roman"/>
                <w:sz w:val="28"/>
              </w:rPr>
              <w:t xml:space="preserve">                   </w:t>
            </w:r>
            <w:r>
              <w:rPr>
                <w:rFonts w:eastAsia="標楷體"/>
                <w:sz w:val="28"/>
              </w:rPr>
              <w:t>」，原上課時段為</w:t>
            </w:r>
            <w:r>
              <w:rPr>
                <w:rFonts w:eastAsia="Times New Roman"/>
                <w:sz w:val="56"/>
                <w:szCs w:val="56"/>
                <w:eastAsianLayout w:id="-648362236" w:combine="1"/>
              </w:rPr>
              <w:t xml:space="preserve">    </w:t>
            </w:r>
            <w:r>
              <w:rPr>
                <w:rFonts w:eastAsia="標楷體"/>
                <w:sz w:val="56"/>
                <w:szCs w:val="56"/>
                <w:eastAsianLayout w:id="-648362236" w:combine="1"/>
              </w:rPr>
              <w:t>月</w:t>
            </w:r>
            <w:r>
              <w:rPr>
                <w:rFonts w:eastAsia="Times New Roman"/>
                <w:sz w:val="56"/>
                <w:szCs w:val="56"/>
                <w:eastAsianLayout w:id="-648362236" w:combine="1"/>
              </w:rPr>
              <w:t xml:space="preserve">     </w:t>
            </w:r>
            <w:r>
              <w:rPr>
                <w:rFonts w:eastAsia="標楷體"/>
                <w:sz w:val="56"/>
                <w:szCs w:val="56"/>
                <w:eastAsianLayout w:id="-648362236" w:combine="1"/>
              </w:rPr>
              <w:t>日</w:t>
            </w:r>
            <w:r>
              <w:rPr>
                <w:rFonts w:eastAsia="Times New Roman"/>
                <w:sz w:val="56"/>
                <w:szCs w:val="56"/>
                <w:eastAsianLayout w:id="-648362236" w:combine="1"/>
              </w:rPr>
              <w:t xml:space="preserve">   </w:t>
            </w:r>
            <w:r>
              <w:rPr>
                <w:rFonts w:ascii="新細明體" w:eastAsia="新細明體" w:hAnsi="新細明體"/>
                <w:sz w:val="56"/>
                <w:szCs w:val="56"/>
                <w:eastAsianLayout w:id="-648362236" w:combine="1"/>
              </w:rPr>
              <w:t xml:space="preserve"> </w:t>
            </w:r>
            <w:r>
              <w:rPr>
                <w:rFonts w:eastAsia="標楷體"/>
                <w:sz w:val="56"/>
                <w:szCs w:val="56"/>
                <w:eastAsianLayout w:id="-648362236" w:combine="1"/>
              </w:rPr>
              <w:t>星期</w:t>
            </w:r>
            <w:r>
              <w:rPr>
                <w:rFonts w:eastAsia="Times New Roman"/>
                <w:sz w:val="56"/>
                <w:szCs w:val="56"/>
                <w:eastAsianLayout w:id="-648362236" w:combine="1"/>
              </w:rPr>
              <w:t xml:space="preserve">   </w:t>
            </w:r>
            <w:r>
              <w:rPr>
                <w:rFonts w:eastAsia="標楷體"/>
                <w:sz w:val="56"/>
                <w:szCs w:val="56"/>
                <w:eastAsianLayout w:id="-648362236" w:combine="1"/>
              </w:rPr>
              <w:t xml:space="preserve">.    </w:t>
            </w:r>
            <w:r>
              <w:rPr>
                <w:rFonts w:eastAsia="標楷體"/>
                <w:sz w:val="28"/>
              </w:rPr>
              <w:t>【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時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】</w:t>
            </w:r>
            <w:r>
              <w:rPr>
                <w:rFonts w:eastAsia="標楷體"/>
                <w:sz w:val="28"/>
              </w:rPr>
              <w:t>-</w:t>
            </w:r>
            <w:r>
              <w:rPr>
                <w:rFonts w:eastAsia="標楷體"/>
                <w:sz w:val="28"/>
              </w:rPr>
              <w:t>【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時】</w:t>
            </w:r>
          </w:p>
          <w:p w:rsidR="00F31FB7" w:rsidRDefault="00F31FB7">
            <w:pPr>
              <w:pStyle w:val="Standard"/>
              <w:spacing w:line="0" w:lineRule="atLeast"/>
              <w:ind w:firstLine="400"/>
              <w:rPr>
                <w:rFonts w:eastAsia="標楷體"/>
                <w:sz w:val="20"/>
              </w:rPr>
            </w:pPr>
          </w:p>
          <w:p w:rsidR="00F31FB7" w:rsidRDefault="00A05DD0">
            <w:pPr>
              <w:pStyle w:val="Standard"/>
              <w:spacing w:line="0" w:lineRule="atLeast"/>
              <w:ind w:firstLine="1123"/>
            </w:pPr>
            <w:r>
              <w:rPr>
                <w:rFonts w:eastAsia="標楷體"/>
                <w:sz w:val="28"/>
              </w:rPr>
              <w:t>在</w:t>
            </w:r>
            <w:r>
              <w:rPr>
                <w:rFonts w:eastAsia="Times New Roman"/>
                <w:sz w:val="28"/>
              </w:rPr>
              <w:t xml:space="preserve">     </w:t>
            </w:r>
            <w:r>
              <w:rPr>
                <w:rFonts w:ascii="新細明體" w:eastAsia="新細明體" w:hAnsi="新細明體"/>
                <w:sz w:val="28"/>
              </w:rPr>
              <w:t xml:space="preserve">        </w:t>
            </w:r>
            <w:r>
              <w:rPr>
                <w:rFonts w:eastAsia="標楷體"/>
                <w:sz w:val="28"/>
              </w:rPr>
              <w:t>教室上課，因</w:t>
            </w:r>
            <w:r>
              <w:rPr>
                <w:rFonts w:eastAsia="Times New Roman"/>
                <w:sz w:val="28"/>
                <w:u w:val="single"/>
              </w:rPr>
              <w:t xml:space="preserve">              </w:t>
            </w:r>
            <w:r>
              <w:rPr>
                <w:rFonts w:ascii="新細明體" w:eastAsia="新細明體" w:hAnsi="新細明體"/>
                <w:sz w:val="28"/>
                <w:u w:val="single"/>
              </w:rPr>
              <w:t xml:space="preserve">                   </w:t>
            </w:r>
            <w:r>
              <w:rPr>
                <w:rFonts w:eastAsia="標楷體"/>
                <w:sz w:val="28"/>
              </w:rPr>
              <w:t>故改在</w:t>
            </w:r>
            <w:r>
              <w:rPr>
                <w:rFonts w:eastAsia="Times New Roman"/>
                <w:sz w:val="56"/>
                <w:szCs w:val="56"/>
                <w:eastAsianLayout w:id="-648362235" w:combine="1"/>
              </w:rPr>
              <w:t xml:space="preserve">     </w:t>
            </w:r>
            <w:r>
              <w:rPr>
                <w:rFonts w:eastAsia="標楷體"/>
                <w:sz w:val="56"/>
                <w:szCs w:val="56"/>
                <w:eastAsianLayout w:id="-648362235" w:combine="1"/>
              </w:rPr>
              <w:t>月</w:t>
            </w:r>
            <w:r>
              <w:rPr>
                <w:rFonts w:eastAsia="Times New Roman"/>
                <w:sz w:val="56"/>
                <w:szCs w:val="56"/>
                <w:eastAsianLayout w:id="-648362235" w:combine="1"/>
              </w:rPr>
              <w:t xml:space="preserve">     </w:t>
            </w:r>
            <w:r>
              <w:rPr>
                <w:rFonts w:eastAsia="標楷體"/>
                <w:sz w:val="56"/>
                <w:szCs w:val="56"/>
                <w:eastAsianLayout w:id="-648362235" w:combine="1"/>
              </w:rPr>
              <w:t>日</w:t>
            </w:r>
            <w:r>
              <w:rPr>
                <w:rFonts w:eastAsia="Times New Roman"/>
                <w:sz w:val="56"/>
                <w:szCs w:val="56"/>
                <w:eastAsianLayout w:id="-648362235" w:combine="1"/>
              </w:rPr>
              <w:t xml:space="preserve">   </w:t>
            </w:r>
            <w:r>
              <w:rPr>
                <w:rFonts w:eastAsia="標楷體"/>
                <w:sz w:val="56"/>
                <w:szCs w:val="56"/>
                <w:eastAsianLayout w:id="-648362235" w:combine="1"/>
              </w:rPr>
              <w:t>星期</w:t>
            </w:r>
            <w:r>
              <w:rPr>
                <w:rFonts w:eastAsia="Times New Roman"/>
                <w:sz w:val="56"/>
                <w:szCs w:val="56"/>
                <w:eastAsianLayout w:id="-648362235" w:combine="1"/>
              </w:rPr>
              <w:t xml:space="preserve">   </w:t>
            </w:r>
            <w:r>
              <w:rPr>
                <w:rFonts w:eastAsia="標楷體"/>
                <w:sz w:val="52"/>
                <w:szCs w:val="52"/>
                <w:eastAsianLayout w:id="-648362235" w:combine="1"/>
              </w:rPr>
              <w:t xml:space="preserve">.   </w:t>
            </w:r>
            <w:r>
              <w:rPr>
                <w:rFonts w:eastAsia="標楷體"/>
                <w:sz w:val="28"/>
              </w:rPr>
              <w:t>【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時】</w:t>
            </w:r>
            <w:r>
              <w:rPr>
                <w:rFonts w:eastAsia="標楷體"/>
                <w:sz w:val="28"/>
              </w:rPr>
              <w:t>-</w:t>
            </w:r>
            <w:r>
              <w:rPr>
                <w:rFonts w:eastAsia="標楷體"/>
                <w:sz w:val="28"/>
              </w:rPr>
              <w:t>【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時】</w:t>
            </w:r>
          </w:p>
          <w:p w:rsidR="00F31FB7" w:rsidRDefault="00F31FB7">
            <w:pPr>
              <w:pStyle w:val="Standard"/>
              <w:spacing w:line="0" w:lineRule="atLeast"/>
              <w:ind w:firstLine="560"/>
              <w:rPr>
                <w:rFonts w:eastAsia="標楷體"/>
                <w:sz w:val="28"/>
              </w:rPr>
            </w:pPr>
          </w:p>
          <w:p w:rsidR="00F31FB7" w:rsidRDefault="00A05DD0">
            <w:pPr>
              <w:pStyle w:val="Standard"/>
              <w:spacing w:line="0" w:lineRule="atLeast"/>
              <w:ind w:firstLine="560"/>
            </w:pPr>
            <w:r>
              <w:rPr>
                <w:rFonts w:eastAsia="標楷體"/>
                <w:sz w:val="28"/>
              </w:rPr>
              <w:t xml:space="preserve">        </w:t>
            </w:r>
            <w:r>
              <w:rPr>
                <w:rFonts w:eastAsia="標楷體"/>
                <w:sz w:val="28"/>
              </w:rPr>
              <w:t>在</w:t>
            </w:r>
            <w:r>
              <w:rPr>
                <w:rFonts w:eastAsia="Times New Roman"/>
                <w:sz w:val="28"/>
              </w:rPr>
              <w:t xml:space="preserve">      </w:t>
            </w:r>
            <w:r>
              <w:rPr>
                <w:rFonts w:ascii="新細明體" w:eastAsia="新細明體" w:hAnsi="新細明體"/>
                <w:sz w:val="28"/>
              </w:rPr>
              <w:t xml:space="preserve">       </w:t>
            </w:r>
            <w:r>
              <w:rPr>
                <w:rFonts w:eastAsia="標楷體"/>
                <w:sz w:val="28"/>
              </w:rPr>
              <w:t>教室補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上</w:t>
            </w:r>
            <w:r>
              <w:rPr>
                <w:rFonts w:eastAsia="標楷體"/>
                <w:sz w:val="28"/>
              </w:rPr>
              <w:t>)</w:t>
            </w:r>
            <w:r>
              <w:rPr>
                <w:rFonts w:eastAsia="標楷體"/>
                <w:sz w:val="28"/>
              </w:rPr>
              <w:t>課壹次。</w:t>
            </w:r>
          </w:p>
          <w:p w:rsidR="00F31FB7" w:rsidRDefault="00A05DD0">
            <w:pPr>
              <w:pStyle w:val="Standard"/>
              <w:tabs>
                <w:tab w:val="left" w:pos="12128"/>
                <w:tab w:val="left" w:pos="12592"/>
              </w:tabs>
              <w:spacing w:line="0" w:lineRule="atLeast"/>
              <w:ind w:firstLine="4480"/>
            </w:pPr>
            <w:r>
              <w:rPr>
                <w:rFonts w:eastAsia="標楷體"/>
                <w:sz w:val="32"/>
                <w:szCs w:val="32"/>
              </w:rPr>
              <w:t>中心同仁：</w:t>
            </w:r>
            <w:r>
              <w:rPr>
                <w:rFonts w:eastAsia="Times New Roman"/>
                <w:sz w:val="32"/>
                <w:szCs w:val="32"/>
              </w:rPr>
              <w:t xml:space="preserve">              </w:t>
            </w:r>
            <w:r>
              <w:rPr>
                <w:rFonts w:eastAsia="標楷體"/>
                <w:sz w:val="32"/>
                <w:szCs w:val="32"/>
              </w:rPr>
              <w:t>中心主任：</w:t>
            </w:r>
          </w:p>
          <w:p w:rsidR="00F31FB7" w:rsidRDefault="00F31FB7">
            <w:pPr>
              <w:pStyle w:val="Standard"/>
              <w:tabs>
                <w:tab w:val="left" w:pos="12128"/>
                <w:tab w:val="left" w:pos="12592"/>
              </w:tabs>
              <w:spacing w:line="0" w:lineRule="atLeast"/>
              <w:rPr>
                <w:rFonts w:eastAsia="標楷體"/>
                <w:sz w:val="22"/>
                <w:szCs w:val="22"/>
              </w:rPr>
            </w:pPr>
          </w:p>
          <w:p w:rsidR="00F31FB7" w:rsidRDefault="00A05DD0">
            <w:pPr>
              <w:pStyle w:val="Standard"/>
              <w:tabs>
                <w:tab w:val="left" w:pos="12128"/>
                <w:tab w:val="left" w:pos="12592"/>
              </w:tabs>
              <w:spacing w:line="0" w:lineRule="atLeast"/>
            </w:pPr>
            <w:r>
              <w:rPr>
                <w:rFonts w:ascii="新細明體" w:eastAsia="新細明體" w:hAnsi="新細明體" w:cs="新細明體, PMingLiU"/>
                <w:sz w:val="23"/>
                <w:szCs w:val="23"/>
              </w:rPr>
              <w:t xml:space="preserve"> </w:t>
            </w:r>
            <w:r>
              <w:rPr>
                <w:rFonts w:ascii="新細明體, PMingLiU" w:hAnsi="新細明體, PMingLiU" w:cs="新細明體, PMingLiU"/>
                <w:sz w:val="23"/>
                <w:szCs w:val="23"/>
              </w:rPr>
              <w:t>※</w:t>
            </w:r>
            <w:r>
              <w:rPr>
                <w:rFonts w:eastAsia="標楷體"/>
                <w:sz w:val="23"/>
                <w:szCs w:val="23"/>
              </w:rPr>
              <w:t>備註：</w:t>
            </w:r>
            <w:r>
              <w:rPr>
                <w:rFonts w:eastAsia="標楷體"/>
                <w:sz w:val="23"/>
                <w:szCs w:val="23"/>
              </w:rPr>
              <w:t>1</w:t>
            </w:r>
            <w:r>
              <w:rPr>
                <w:rFonts w:eastAsia="標楷體"/>
                <w:sz w:val="23"/>
                <w:szCs w:val="23"/>
              </w:rPr>
              <w:t>、教室空堂狀況可洽中心同仁協助查詢。</w:t>
            </w:r>
            <w:r>
              <w:rPr>
                <w:rFonts w:eastAsia="Times New Roman"/>
                <w:sz w:val="23"/>
                <w:szCs w:val="23"/>
              </w:rPr>
              <w:t xml:space="preserve">                          </w:t>
            </w:r>
          </w:p>
          <w:p w:rsidR="00F31FB7" w:rsidRDefault="00A05DD0">
            <w:pPr>
              <w:pStyle w:val="Standard"/>
              <w:tabs>
                <w:tab w:val="left" w:pos="13093"/>
                <w:tab w:val="left" w:pos="13557"/>
              </w:tabs>
              <w:spacing w:line="0" w:lineRule="atLeast"/>
              <w:ind w:left="965"/>
              <w:jc w:val="both"/>
            </w:pPr>
            <w:r>
              <w:rPr>
                <w:rFonts w:eastAsia="標楷體"/>
                <w:sz w:val="23"/>
                <w:szCs w:val="23"/>
              </w:rPr>
              <w:t>2</w:t>
            </w:r>
            <w:r>
              <w:rPr>
                <w:rFonts w:eastAsia="標楷體"/>
                <w:sz w:val="23"/>
                <w:szCs w:val="23"/>
              </w:rPr>
              <w:t>、申請前須與全班同學確認無衝堂後，並檢附全班簽名同意表（如附件）</w:t>
            </w:r>
            <w:r>
              <w:rPr>
                <w:rFonts w:eastAsia="標楷體"/>
                <w:kern w:val="0"/>
                <w:sz w:val="23"/>
                <w:szCs w:val="23"/>
              </w:rPr>
              <w:t>，</w:t>
            </w:r>
            <w:r>
              <w:rPr>
                <w:rFonts w:eastAsia="標楷體"/>
                <w:sz w:val="23"/>
                <w:szCs w:val="23"/>
              </w:rPr>
              <w:t>於</w:t>
            </w:r>
            <w:r>
              <w:rPr>
                <w:rFonts w:eastAsia="標楷體"/>
                <w:sz w:val="23"/>
                <w:szCs w:val="23"/>
                <w:shd w:val="clear" w:color="auto" w:fill="FFFF00"/>
              </w:rPr>
              <w:t>授課日前</w:t>
            </w:r>
            <w:r>
              <w:rPr>
                <w:rFonts w:eastAsia="標楷體"/>
                <w:sz w:val="23"/>
                <w:szCs w:val="23"/>
                <w:shd w:val="clear" w:color="auto" w:fill="FFFF00"/>
              </w:rPr>
              <w:t>3</w:t>
            </w:r>
            <w:r>
              <w:rPr>
                <w:rFonts w:eastAsia="標楷體"/>
                <w:sz w:val="23"/>
                <w:szCs w:val="23"/>
                <w:shd w:val="clear" w:color="auto" w:fill="FFFF00"/>
              </w:rPr>
              <w:t>天提出辦理</w:t>
            </w:r>
            <w:r>
              <w:rPr>
                <w:rFonts w:eastAsia="標楷體"/>
                <w:sz w:val="23"/>
                <w:szCs w:val="23"/>
              </w:rPr>
              <w:t>。</w:t>
            </w:r>
          </w:p>
          <w:p w:rsidR="00F31FB7" w:rsidRDefault="00A05DD0">
            <w:pPr>
              <w:pStyle w:val="Standard"/>
              <w:tabs>
                <w:tab w:val="left" w:pos="13093"/>
                <w:tab w:val="left" w:pos="13557"/>
              </w:tabs>
              <w:spacing w:line="0" w:lineRule="atLeast"/>
              <w:ind w:left="965"/>
            </w:pPr>
            <w:r>
              <w:rPr>
                <w:rFonts w:eastAsia="標楷體"/>
                <w:sz w:val="23"/>
                <w:szCs w:val="23"/>
              </w:rPr>
              <w:t>3</w:t>
            </w:r>
            <w:r>
              <w:rPr>
                <w:rFonts w:eastAsia="標楷體"/>
                <w:sz w:val="23"/>
                <w:szCs w:val="23"/>
              </w:rPr>
              <w:t>、</w:t>
            </w:r>
            <w:r>
              <w:rPr>
                <w:rFonts w:eastAsia="標楷體"/>
                <w:b/>
                <w:bCs/>
                <w:sz w:val="23"/>
                <w:szCs w:val="23"/>
                <w:shd w:val="clear" w:color="auto" w:fill="FFFF00"/>
              </w:rPr>
              <w:t>補課以每小時為計算單位，請勿以分鐘。</w:t>
            </w:r>
            <w:r>
              <w:rPr>
                <w:rFonts w:eastAsia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 xml:space="preserve">                      </w:t>
            </w:r>
          </w:p>
          <w:p w:rsidR="00F31FB7" w:rsidRDefault="00A05DD0">
            <w:pPr>
              <w:pStyle w:val="Standard"/>
              <w:tabs>
                <w:tab w:val="left" w:pos="8975"/>
                <w:tab w:val="left" w:pos="10394"/>
                <w:tab w:val="left" w:pos="11268"/>
              </w:tabs>
              <w:spacing w:line="0" w:lineRule="atLeast"/>
              <w:ind w:left="965"/>
              <w:jc w:val="both"/>
            </w:pPr>
            <w:r>
              <w:rPr>
                <w:rFonts w:eastAsia="標楷體"/>
                <w:sz w:val="23"/>
                <w:szCs w:val="23"/>
              </w:rPr>
              <w:t>4</w:t>
            </w:r>
            <w:r>
              <w:rPr>
                <w:rFonts w:eastAsia="標楷體"/>
                <w:sz w:val="23"/>
                <w:szCs w:val="23"/>
              </w:rPr>
              <w:t>、校外教學請另填寫校外教學申請表。</w:t>
            </w:r>
            <w:r>
              <w:rPr>
                <w:rFonts w:eastAsia="Times New Roman"/>
                <w:sz w:val="23"/>
                <w:szCs w:val="23"/>
              </w:rPr>
              <w:t xml:space="preserve">   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Times New Roman"/>
              </w:rPr>
              <w:t xml:space="preserve">              </w:t>
            </w:r>
          </w:p>
          <w:p w:rsidR="00F31FB7" w:rsidRDefault="00A05DD0">
            <w:pPr>
              <w:pStyle w:val="Standard"/>
              <w:tabs>
                <w:tab w:val="left" w:pos="8718"/>
                <w:tab w:val="left" w:pos="10137"/>
                <w:tab w:val="left" w:pos="11011"/>
              </w:tabs>
              <w:spacing w:line="0" w:lineRule="atLeast"/>
              <w:ind w:left="708"/>
              <w:jc w:val="right"/>
            </w:pPr>
            <w:r>
              <w:rPr>
                <w:rFonts w:eastAsia="華康粗圓體"/>
                <w:sz w:val="28"/>
              </w:rPr>
              <w:t>年</w:t>
            </w:r>
            <w:r>
              <w:rPr>
                <w:rFonts w:eastAsia="Times New Roman"/>
                <w:sz w:val="28"/>
              </w:rPr>
              <w:t xml:space="preserve">       </w:t>
            </w:r>
            <w:r>
              <w:rPr>
                <w:rFonts w:eastAsia="華康粗圓體"/>
                <w:sz w:val="28"/>
              </w:rPr>
              <w:t>月</w:t>
            </w:r>
            <w:r>
              <w:rPr>
                <w:rFonts w:eastAsia="Times New Roman"/>
                <w:sz w:val="28"/>
              </w:rPr>
              <w:t xml:space="preserve">       </w:t>
            </w:r>
            <w:r>
              <w:rPr>
                <w:rFonts w:eastAsia="華康粗圓體"/>
                <w:sz w:val="28"/>
              </w:rPr>
              <w:t>日</w:t>
            </w:r>
          </w:p>
        </w:tc>
      </w:tr>
    </w:tbl>
    <w:p w:rsidR="00F31FB7" w:rsidRDefault="00EF66AB">
      <w:pPr>
        <w:pStyle w:val="Standard"/>
        <w:spacing w:after="180" w:line="6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-643255</wp:posOffset>
                </wp:positionH>
                <wp:positionV relativeFrom="paragraph">
                  <wp:posOffset>-3676650</wp:posOffset>
                </wp:positionV>
                <wp:extent cx="1609725" cy="333375"/>
                <wp:effectExtent l="0" t="0" r="0" b="0"/>
                <wp:wrapNone/>
                <wp:docPr id="3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31FB7" w:rsidRDefault="00A05DD0">
                            <w:pPr>
                              <w:pStyle w:val="Standard"/>
                              <w:spacing w:line="0" w:lineRule="atLeast"/>
                            </w:pPr>
                            <w:r>
                              <w:rPr>
                                <w:rFonts w:ascii="新細明體, PMingLiU" w:hAnsi="新細明體, PMingLiU" w:cs="新細明體, PMingLiU"/>
                              </w:rPr>
                              <w:t>（</w:t>
                            </w:r>
                            <w:r>
                              <w:rPr>
                                <w:rFonts w:ascii="新細明體, PMingLiU" w:hAnsi="新細明體, PMingLiU" w:cs="新細明體, PMingLiU"/>
                              </w:rPr>
                              <w:t>本聯</w:t>
                            </w:r>
                            <w:r>
                              <w:rPr>
                                <w:rFonts w:ascii="新細明體, PMingLiU" w:eastAsia="新細明體" w:hAnsi="新細明體, PMingLiU" w:cs="新細明體, PMingLiU"/>
                              </w:rPr>
                              <w:t>華語中心</w:t>
                            </w:r>
                            <w:r>
                              <w:rPr>
                                <w:rFonts w:ascii="新細明體, PMingLiU" w:hAnsi="新細明體, PMingLiU" w:cs="新細明體, PMingLiU"/>
                              </w:rPr>
                              <w:t>存）</w:t>
                            </w:r>
                          </w:p>
                        </w:txbxContent>
                      </wps:txbx>
                      <wps:bodyPr vert="horz" wrap="squar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外框2" o:spid="_x0000_s1028" type="#_x0000_t202" style="position:absolute;margin-left:-50.65pt;margin-top:-289.5pt;width:126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" stroked="f">
                <v:fill opacity="0"/>
                <v:textbox inset="2.56006mm,1.2901mm,2.56006mm,1.2901mm">
                  <w:txbxContent>
                    <w:p w:rsidR="00F31FB7" w:rsidRDefault="00A05DD0">
                      <w:pPr>
                        <w:pStyle w:val="Standard"/>
                        <w:spacing w:line="0" w:lineRule="atLeast"/>
                      </w:pPr>
                      <w:r>
                        <w:rPr>
                          <w:rFonts w:ascii="新細明體, PMingLiU" w:hAnsi="新細明體, PMingLiU" w:cs="新細明體, PMingLiU"/>
                        </w:rPr>
                        <w:t>（</w:t>
                      </w:r>
                      <w:r>
                        <w:rPr>
                          <w:rFonts w:ascii="新細明體, PMingLiU" w:hAnsi="新細明體, PMingLiU" w:cs="新細明體, PMingLiU"/>
                        </w:rPr>
                        <w:t>本聯</w:t>
                      </w:r>
                      <w:r>
                        <w:rPr>
                          <w:rFonts w:ascii="新細明體, PMingLiU" w:eastAsia="新細明體" w:hAnsi="新細明體, PMingLiU" w:cs="新細明體, PMingLiU"/>
                        </w:rPr>
                        <w:t>華語中心</w:t>
                      </w:r>
                      <w:r>
                        <w:rPr>
                          <w:rFonts w:ascii="新細明體, PMingLiU" w:hAnsi="新細明體, PMingLiU" w:cs="新細明體, PMingLiU"/>
                        </w:rPr>
                        <w:t>存）</w:t>
                      </w:r>
                    </w:p>
                  </w:txbxContent>
                </v:textbox>
              </v:shape>
            </w:pict>
          </mc:Fallback>
        </mc:AlternateContent>
      </w:r>
      <w:r w:rsidR="00A05DD0">
        <w:rPr>
          <w:rFonts w:eastAsia="中國龍超明體, 新細明體"/>
        </w:rPr>
        <w:t>……………………………………………………………………………………………………………………………</w:t>
      </w:r>
      <w:r w:rsidR="00A05DD0">
        <w:t>……………………………</w:t>
      </w:r>
    </w:p>
    <w:tbl>
      <w:tblPr>
        <w:tblW w:w="140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50"/>
      </w:tblGrid>
      <w:tr w:rsidR="00F31FB7">
        <w:tblPrEx>
          <w:tblCellMar>
            <w:top w:w="0" w:type="dxa"/>
            <w:bottom w:w="0" w:type="dxa"/>
          </w:tblCellMar>
        </w:tblPrEx>
        <w:trPr>
          <w:trHeight w:val="3588"/>
        </w:trPr>
        <w:tc>
          <w:tcPr>
            <w:tcW w:w="1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1FB7" w:rsidRDefault="00A05DD0">
            <w:pPr>
              <w:pStyle w:val="Standard"/>
              <w:spacing w:before="180" w:line="0" w:lineRule="atLeas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196916</wp:posOffset>
                      </wp:positionV>
                      <wp:extent cx="391162" cy="1221108"/>
                      <wp:effectExtent l="0" t="0" r="0" b="0"/>
                      <wp:wrapNone/>
                      <wp:docPr id="4" name="外框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162" cy="1221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F31FB7" w:rsidRDefault="00A05DD0">
                                  <w:pPr>
                                    <w:pStyle w:val="Standard"/>
                                    <w:spacing w:line="0" w:lineRule="atLeast"/>
                                  </w:pPr>
                                  <w:r>
                                    <w:rPr>
                                      <w:rFonts w:ascii="新細明體, PMingLiU" w:hAnsi="新細明體, PMingLiU" w:cs="新細明體, PMingLiU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新細明體, PMingLiU" w:hAnsi="新細明體, PMingLiU" w:cs="新細明體, PMingLiU"/>
                                    </w:rPr>
                                    <w:t>本</w:t>
                                  </w:r>
                                  <w:r>
                                    <w:rPr>
                                      <w:rFonts w:ascii="新細明體, PMingLiU" w:eastAsia="新細明體" w:hAnsi="新細明體, PMingLiU" w:cs="新細明體, PMingLiU"/>
                                    </w:rPr>
                                    <w:t>聯華語中心</w:t>
                                  </w:r>
                                  <w:r>
                                    <w:rPr>
                                      <w:rFonts w:ascii="新細明體, PMingLiU" w:hAnsi="新細明體, PMingLiU" w:cs="新細明體, PMingLiU"/>
                                    </w:rPr>
                                    <w:t>存）</w:t>
                                  </w:r>
                                </w:p>
                              </w:txbxContent>
                            </wps:txbx>
                            <wps:bodyPr vert="horz" wrap="none" lIns="92162" tIns="46442" rIns="92162" bIns="46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外框4" o:spid="_x0000_s1029" type="#_x0000_t202" style="position:absolute;left:0;text-align:left;margin-left:-36pt;margin-top:15.5pt;width:30.8pt;height:96.1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" stroked="f">
                      <v:fill opacity="0"/>
                      <v:textbox inset="2.56006mm,1.2901mm,2.56006mm,1.2901mm">
                        <w:txbxContent>
                          <w:p w:rsidR="00F31FB7" w:rsidRDefault="00A05DD0">
                            <w:pPr>
                              <w:pStyle w:val="Standard"/>
                              <w:spacing w:line="0" w:lineRule="atLeast"/>
                            </w:pPr>
                            <w:r>
                              <w:rPr>
                                <w:rFonts w:ascii="新細明體, PMingLiU" w:hAnsi="新細明體, PMingLiU" w:cs="新細明體, PMingLiU"/>
                              </w:rPr>
                              <w:t>（</w:t>
                            </w:r>
                            <w:r>
                              <w:rPr>
                                <w:rFonts w:ascii="新細明體, PMingLiU" w:hAnsi="新細明體, PMingLiU" w:cs="新細明體, PMingLiU"/>
                              </w:rPr>
                              <w:t>本</w:t>
                            </w:r>
                            <w:r>
                              <w:rPr>
                                <w:rFonts w:ascii="新細明體, PMingLiU" w:eastAsia="新細明體" w:hAnsi="新細明體, PMingLiU" w:cs="新細明體, PMingLiU"/>
                              </w:rPr>
                              <w:t>聯華語中心</w:t>
                            </w:r>
                            <w:r>
                              <w:rPr>
                                <w:rFonts w:ascii="新細明體, PMingLiU" w:hAnsi="新細明體, PMingLiU" w:cs="新細明體, PMingLiU"/>
                              </w:rPr>
                              <w:t>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sz w:val="48"/>
                <w:szCs w:val="48"/>
              </w:rPr>
              <w:t>中心</w:t>
            </w:r>
            <w:r>
              <w:rPr>
                <w:rFonts w:eastAsia="Times New Roman"/>
                <w:sz w:val="48"/>
                <w:szCs w:val="48"/>
              </w:rPr>
              <w:t xml:space="preserve"> </w:t>
            </w:r>
            <w:r>
              <w:rPr>
                <w:rFonts w:eastAsia="華康粗圓體"/>
                <w:sz w:val="48"/>
                <w:szCs w:val="48"/>
              </w:rPr>
              <w:t>登</w:t>
            </w:r>
            <w:r>
              <w:rPr>
                <w:rFonts w:eastAsia="Times New Roman"/>
                <w:sz w:val="48"/>
                <w:szCs w:val="48"/>
              </w:rPr>
              <w:t xml:space="preserve"> </w:t>
            </w:r>
            <w:r>
              <w:rPr>
                <w:rFonts w:eastAsia="華康粗圓體"/>
                <w:sz w:val="48"/>
                <w:szCs w:val="48"/>
              </w:rPr>
              <w:t>錄</w:t>
            </w:r>
          </w:p>
          <w:p w:rsidR="00F31FB7" w:rsidRDefault="00A05DD0">
            <w:pPr>
              <w:pStyle w:val="Standard"/>
              <w:spacing w:line="0" w:lineRule="atLeast"/>
              <w:ind w:firstLine="1123"/>
            </w:pPr>
            <w:r>
              <w:rPr>
                <w:rFonts w:eastAsia="Times New Roman"/>
                <w:sz w:val="28"/>
              </w:rPr>
              <w:t xml:space="preserve">          </w:t>
            </w:r>
            <w:r>
              <w:rPr>
                <w:rFonts w:ascii="標楷體" w:eastAsia="標楷體" w:hAnsi="標楷體" w:cs="新細明體"/>
                <w:sz w:val="28"/>
              </w:rPr>
              <w:t>老師</w:t>
            </w:r>
            <w:r>
              <w:rPr>
                <w:rFonts w:eastAsia="標楷體"/>
                <w:sz w:val="28"/>
              </w:rPr>
              <w:t>所授課程「</w:t>
            </w:r>
            <w:r>
              <w:rPr>
                <w:rFonts w:eastAsia="Times New Roman"/>
                <w:sz w:val="28"/>
              </w:rPr>
              <w:t xml:space="preserve">                   </w:t>
            </w:r>
            <w:r>
              <w:rPr>
                <w:rFonts w:eastAsia="標楷體"/>
                <w:sz w:val="28"/>
              </w:rPr>
              <w:t>」，原上課時段為</w:t>
            </w:r>
            <w:r>
              <w:rPr>
                <w:rFonts w:eastAsia="Times New Roman"/>
                <w:sz w:val="56"/>
                <w:szCs w:val="56"/>
                <w:eastAsianLayout w:id="-648362234" w:combine="1"/>
              </w:rPr>
              <w:t xml:space="preserve">    </w:t>
            </w:r>
            <w:r>
              <w:rPr>
                <w:rFonts w:eastAsia="標楷體"/>
                <w:sz w:val="56"/>
                <w:szCs w:val="56"/>
                <w:eastAsianLayout w:id="-648362234" w:combine="1"/>
              </w:rPr>
              <w:t>月</w:t>
            </w:r>
            <w:r>
              <w:rPr>
                <w:rFonts w:eastAsia="Times New Roman"/>
                <w:sz w:val="56"/>
                <w:szCs w:val="56"/>
                <w:eastAsianLayout w:id="-648362234" w:combine="1"/>
              </w:rPr>
              <w:t xml:space="preserve">     </w:t>
            </w:r>
            <w:r>
              <w:rPr>
                <w:rFonts w:eastAsia="標楷體"/>
                <w:sz w:val="56"/>
                <w:szCs w:val="56"/>
                <w:eastAsianLayout w:id="-648362234" w:combine="1"/>
              </w:rPr>
              <w:t>日</w:t>
            </w:r>
            <w:r>
              <w:rPr>
                <w:rFonts w:eastAsia="Times New Roman"/>
                <w:sz w:val="56"/>
                <w:szCs w:val="56"/>
                <w:eastAsianLayout w:id="-648362234" w:combine="1"/>
              </w:rPr>
              <w:t xml:space="preserve">   </w:t>
            </w:r>
            <w:r>
              <w:rPr>
                <w:rFonts w:eastAsia="標楷體"/>
                <w:sz w:val="56"/>
                <w:szCs w:val="56"/>
                <w:eastAsianLayout w:id="-648362234" w:combine="1"/>
              </w:rPr>
              <w:t>星期</w:t>
            </w:r>
            <w:r>
              <w:rPr>
                <w:rFonts w:eastAsia="Times New Roman"/>
                <w:sz w:val="56"/>
                <w:szCs w:val="56"/>
                <w:eastAsianLayout w:id="-648362234" w:combine="1"/>
              </w:rPr>
              <w:t xml:space="preserve">   </w:t>
            </w:r>
            <w:r>
              <w:rPr>
                <w:rFonts w:eastAsia="標楷體"/>
                <w:sz w:val="56"/>
                <w:szCs w:val="56"/>
                <w:eastAsianLayout w:id="-648362234" w:combine="1"/>
              </w:rPr>
              <w:t xml:space="preserve">.   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【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時】</w:t>
            </w:r>
            <w:r>
              <w:rPr>
                <w:rFonts w:eastAsia="標楷體"/>
                <w:sz w:val="28"/>
              </w:rPr>
              <w:t>-</w:t>
            </w:r>
            <w:r>
              <w:rPr>
                <w:rFonts w:eastAsia="標楷體"/>
                <w:sz w:val="28"/>
              </w:rPr>
              <w:t>【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時】</w:t>
            </w:r>
          </w:p>
          <w:p w:rsidR="00F31FB7" w:rsidRDefault="00A05DD0">
            <w:pPr>
              <w:pStyle w:val="Standard"/>
              <w:spacing w:line="0" w:lineRule="atLeast"/>
              <w:ind w:firstLine="1123"/>
            </w:pPr>
            <w:r>
              <w:rPr>
                <w:rFonts w:eastAsia="標楷體"/>
                <w:sz w:val="28"/>
              </w:rPr>
              <w:t>在</w:t>
            </w:r>
            <w:r>
              <w:rPr>
                <w:rFonts w:eastAsia="Times New Roman"/>
                <w:sz w:val="28"/>
              </w:rPr>
              <w:t xml:space="preserve">     </w:t>
            </w:r>
            <w:r>
              <w:rPr>
                <w:rFonts w:ascii="新細明體" w:eastAsia="新細明體" w:hAnsi="新細明體"/>
                <w:sz w:val="28"/>
              </w:rPr>
              <w:t xml:space="preserve">       </w:t>
            </w:r>
            <w:r>
              <w:rPr>
                <w:rFonts w:eastAsia="標楷體"/>
                <w:sz w:val="28"/>
              </w:rPr>
              <w:t>教室上課，因</w:t>
            </w:r>
            <w:r>
              <w:rPr>
                <w:rFonts w:eastAsia="Times New Roman"/>
                <w:sz w:val="28"/>
                <w:u w:val="single"/>
              </w:rPr>
              <w:t xml:space="preserve">               </w:t>
            </w:r>
            <w:r>
              <w:rPr>
                <w:rFonts w:ascii="新細明體" w:eastAsia="新細明體" w:hAnsi="新細明體"/>
                <w:sz w:val="28"/>
                <w:u w:val="single"/>
              </w:rPr>
              <w:t xml:space="preserve">           </w:t>
            </w:r>
            <w:r>
              <w:rPr>
                <w:rFonts w:eastAsia="標楷體"/>
                <w:sz w:val="28"/>
              </w:rPr>
              <w:t>故改在</w:t>
            </w:r>
            <w:r>
              <w:rPr>
                <w:rFonts w:eastAsia="Times New Roman"/>
                <w:sz w:val="56"/>
                <w:szCs w:val="56"/>
                <w:eastAsianLayout w:id="-648362233" w:combine="1"/>
              </w:rPr>
              <w:t xml:space="preserve">     </w:t>
            </w:r>
            <w:r>
              <w:rPr>
                <w:rFonts w:ascii="新細明體" w:eastAsia="新細明體" w:hAnsi="新細明體"/>
                <w:sz w:val="56"/>
                <w:szCs w:val="56"/>
                <w:eastAsianLayout w:id="-648362233" w:combine="1"/>
              </w:rPr>
              <w:t xml:space="preserve"> </w:t>
            </w:r>
            <w:r>
              <w:rPr>
                <w:rFonts w:eastAsia="標楷體"/>
                <w:sz w:val="56"/>
                <w:szCs w:val="56"/>
                <w:eastAsianLayout w:id="-648362233" w:combine="1"/>
              </w:rPr>
              <w:t>月</w:t>
            </w:r>
            <w:r>
              <w:rPr>
                <w:rFonts w:eastAsia="Times New Roman"/>
                <w:sz w:val="56"/>
                <w:szCs w:val="56"/>
                <w:eastAsianLayout w:id="-648362233" w:combine="1"/>
              </w:rPr>
              <w:t xml:space="preserve">     </w:t>
            </w:r>
            <w:r>
              <w:rPr>
                <w:rFonts w:eastAsia="標楷體"/>
                <w:sz w:val="56"/>
                <w:szCs w:val="56"/>
                <w:eastAsianLayout w:id="-648362233" w:combine="1"/>
              </w:rPr>
              <w:t>日</w:t>
            </w:r>
            <w:r>
              <w:rPr>
                <w:rFonts w:eastAsia="Times New Roman"/>
                <w:sz w:val="56"/>
                <w:szCs w:val="56"/>
                <w:eastAsianLayout w:id="-648362233" w:combine="1"/>
              </w:rPr>
              <w:t xml:space="preserve">   </w:t>
            </w:r>
            <w:r>
              <w:rPr>
                <w:rFonts w:eastAsia="標楷體"/>
                <w:sz w:val="56"/>
                <w:szCs w:val="56"/>
                <w:eastAsianLayout w:id="-648362233" w:combine="1"/>
              </w:rPr>
              <w:t>星期</w:t>
            </w:r>
            <w:r>
              <w:rPr>
                <w:rFonts w:eastAsia="Times New Roman"/>
                <w:sz w:val="56"/>
                <w:szCs w:val="56"/>
                <w:eastAsianLayout w:id="-648362233" w:combine="1"/>
              </w:rPr>
              <w:t xml:space="preserve">   </w:t>
            </w:r>
            <w:r>
              <w:rPr>
                <w:rFonts w:eastAsia="標楷體"/>
                <w:sz w:val="52"/>
                <w:szCs w:val="52"/>
                <w:eastAsianLayout w:id="-648362233" w:combine="1"/>
              </w:rPr>
              <w:t xml:space="preserve">.    </w:t>
            </w:r>
            <w:r>
              <w:rPr>
                <w:rFonts w:eastAsia="標楷體"/>
                <w:sz w:val="52"/>
                <w:szCs w:val="52"/>
              </w:rPr>
              <w:t xml:space="preserve">    </w:t>
            </w:r>
            <w:r>
              <w:rPr>
                <w:rFonts w:eastAsia="標楷體"/>
                <w:sz w:val="28"/>
              </w:rPr>
              <w:t>【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時】</w:t>
            </w:r>
            <w:r>
              <w:rPr>
                <w:rFonts w:eastAsia="標楷體"/>
                <w:sz w:val="28"/>
              </w:rPr>
              <w:t>-</w:t>
            </w:r>
            <w:r>
              <w:rPr>
                <w:rFonts w:eastAsia="標楷體"/>
                <w:sz w:val="28"/>
              </w:rPr>
              <w:t>【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時】</w:t>
            </w:r>
          </w:p>
          <w:p w:rsidR="00F31FB7" w:rsidRDefault="00F31FB7">
            <w:pPr>
              <w:pStyle w:val="Standard"/>
              <w:spacing w:line="0" w:lineRule="atLeast"/>
              <w:ind w:firstLine="1123"/>
            </w:pPr>
          </w:p>
          <w:p w:rsidR="00F31FB7" w:rsidRDefault="00A05DD0">
            <w:pPr>
              <w:pStyle w:val="Standard"/>
              <w:spacing w:line="0" w:lineRule="atLeast"/>
              <w:ind w:firstLine="560"/>
            </w:pPr>
            <w:r>
              <w:rPr>
                <w:rFonts w:eastAsia="標楷體"/>
                <w:sz w:val="52"/>
                <w:szCs w:val="52"/>
              </w:rPr>
              <w:t xml:space="preserve">    </w:t>
            </w:r>
            <w:r>
              <w:rPr>
                <w:rFonts w:eastAsia="標楷體"/>
                <w:sz w:val="28"/>
              </w:rPr>
              <w:t>在</w:t>
            </w:r>
            <w:r>
              <w:rPr>
                <w:rFonts w:eastAsia="Times New Roman"/>
                <w:sz w:val="28"/>
              </w:rPr>
              <w:t xml:space="preserve">      </w:t>
            </w:r>
            <w:r>
              <w:rPr>
                <w:rFonts w:ascii="新細明體" w:eastAsia="新細明體" w:hAnsi="新細明體"/>
                <w:sz w:val="28"/>
              </w:rPr>
              <w:t xml:space="preserve">     </w:t>
            </w:r>
            <w:r>
              <w:rPr>
                <w:rFonts w:eastAsia="Times New Roman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教室補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上</w:t>
            </w:r>
            <w:r>
              <w:rPr>
                <w:rFonts w:eastAsia="標楷體"/>
                <w:sz w:val="28"/>
              </w:rPr>
              <w:t>)</w:t>
            </w:r>
            <w:r>
              <w:rPr>
                <w:rFonts w:eastAsia="標楷體"/>
                <w:sz w:val="28"/>
              </w:rPr>
              <w:t>課壹次。</w:t>
            </w:r>
          </w:p>
          <w:p w:rsidR="00F31FB7" w:rsidRDefault="00A05DD0">
            <w:pPr>
              <w:pStyle w:val="Standard"/>
              <w:ind w:right="480"/>
              <w:jc w:val="right"/>
            </w:pPr>
            <w:r>
              <w:rPr>
                <w:rFonts w:eastAsia="華康粗圓體"/>
                <w:sz w:val="28"/>
              </w:rPr>
              <w:t>年</w:t>
            </w:r>
            <w:r>
              <w:rPr>
                <w:rFonts w:eastAsia="Times New Roman"/>
                <w:sz w:val="28"/>
              </w:rPr>
              <w:t xml:space="preserve">      </w:t>
            </w:r>
            <w:r>
              <w:rPr>
                <w:rFonts w:eastAsia="華康粗圓體"/>
                <w:sz w:val="28"/>
              </w:rPr>
              <w:t>月</w:t>
            </w:r>
            <w:r>
              <w:rPr>
                <w:rFonts w:eastAsia="Times New Roman"/>
                <w:sz w:val="28"/>
              </w:rPr>
              <w:t xml:space="preserve">      </w:t>
            </w:r>
            <w:r>
              <w:rPr>
                <w:rFonts w:eastAsia="華康粗圓體"/>
                <w:sz w:val="28"/>
              </w:rPr>
              <w:t>日</w:t>
            </w:r>
          </w:p>
        </w:tc>
      </w:tr>
    </w:tbl>
    <w:p w:rsidR="00000000" w:rsidRDefault="00A05DD0">
      <w:pPr>
        <w:rPr>
          <w:rFonts w:cs="Mangal"/>
          <w:szCs w:val="21"/>
        </w:rPr>
        <w:sectPr w:rsidR="00000000">
          <w:pgSz w:w="16838" w:h="11906" w:orient="landscape"/>
          <w:pgMar w:top="709" w:right="1418" w:bottom="284" w:left="1418" w:header="720" w:footer="720" w:gutter="0"/>
          <w:cols w:space="720"/>
          <w:docGrid w:type="lines" w:linePitch="363"/>
        </w:sectPr>
      </w:pPr>
    </w:p>
    <w:p w:rsidR="00F31FB7" w:rsidRDefault="00A05DD0">
      <w:pPr>
        <w:pStyle w:val="Standard"/>
        <w:jc w:val="center"/>
      </w:pPr>
      <w:r>
        <w:rPr>
          <w:rFonts w:eastAsia="標楷體"/>
          <w:sz w:val="28"/>
          <w:szCs w:val="28"/>
        </w:rPr>
        <w:lastRenderedPageBreak/>
        <w:t>調、補課申請單附件</w:t>
      </w:r>
      <w:r>
        <w:rPr>
          <w:rFonts w:eastAsia="標楷體"/>
          <w:sz w:val="28"/>
          <w:szCs w:val="28"/>
        </w:rPr>
        <w:t>—</w:t>
      </w:r>
      <w:r>
        <w:rPr>
          <w:rFonts w:eastAsia="標楷體"/>
          <w:sz w:val="28"/>
          <w:szCs w:val="28"/>
        </w:rPr>
        <w:t>選課學生簽名同意表</w:t>
      </w:r>
    </w:p>
    <w:p w:rsidR="00F31FB7" w:rsidRDefault="00A05DD0">
      <w:pPr>
        <w:pStyle w:val="Standard"/>
        <w:jc w:val="right"/>
      </w:pPr>
      <w:r>
        <w:rPr>
          <w:rFonts w:ascii="標楷體" w:eastAsia="標楷體" w:hAnsi="標楷體" w:cs="新細明體, PMingLiU"/>
          <w:szCs w:val="32"/>
          <w:u w:val="single"/>
        </w:rPr>
        <w:t>※</w:t>
      </w:r>
      <w:r>
        <w:rPr>
          <w:rFonts w:ascii="標楷體" w:eastAsia="標楷體" w:hAnsi="標楷體"/>
          <w:szCs w:val="32"/>
          <w:u w:val="single"/>
        </w:rPr>
        <w:t>如需異動上課時間、教室，都請檢附選課學生簽名同意表</w:t>
      </w:r>
    </w:p>
    <w:tbl>
      <w:tblPr>
        <w:tblW w:w="14074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2803"/>
        <w:gridCol w:w="2803"/>
        <w:gridCol w:w="2803"/>
        <w:gridCol w:w="2863"/>
      </w:tblGrid>
      <w:tr w:rsidR="00F31FB7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8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A05DD0">
            <w:pPr>
              <w:pStyle w:val="Standard"/>
              <w:jc w:val="center"/>
            </w:pPr>
            <w:r>
              <w:t>課程名稱</w:t>
            </w:r>
          </w:p>
        </w:tc>
        <w:tc>
          <w:tcPr>
            <w:tcW w:w="2803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03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A05DD0">
            <w:pPr>
              <w:pStyle w:val="Standard"/>
              <w:jc w:val="center"/>
            </w:pPr>
            <w:r>
              <w:rPr>
                <w:rFonts w:ascii="新細明體" w:eastAsia="新細明體" w:hAnsi="新細明體"/>
              </w:rPr>
              <w:t>開課老師</w:t>
            </w:r>
          </w:p>
        </w:tc>
        <w:tc>
          <w:tcPr>
            <w:tcW w:w="2803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63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A05DD0">
            <w:pPr>
              <w:pStyle w:val="Standard"/>
              <w:jc w:val="center"/>
            </w:pPr>
            <w:r>
              <w:rPr>
                <w:rFonts w:eastAsia="標楷體"/>
              </w:rPr>
              <w:t>填表日期：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</w:tr>
      <w:tr w:rsidR="00F31FB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074" w:type="dxa"/>
            <w:gridSpan w:val="5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A05DD0">
            <w:pPr>
              <w:pStyle w:val="Standard"/>
              <w:jc w:val="center"/>
            </w:pPr>
            <w:r>
              <w:t>選</w:t>
            </w:r>
            <w:r>
              <w:rPr>
                <w:rFonts w:eastAsia="Times New Roman"/>
              </w:rPr>
              <w:t xml:space="preserve">   </w:t>
            </w:r>
            <w:r>
              <w:t>課</w:t>
            </w:r>
            <w:r>
              <w:rPr>
                <w:rFonts w:eastAsia="Times New Roman"/>
              </w:rPr>
              <w:t xml:space="preserve">   </w:t>
            </w:r>
            <w:r>
              <w:t>學</w:t>
            </w:r>
            <w:r>
              <w:rPr>
                <w:rFonts w:eastAsia="Times New Roman"/>
              </w:rPr>
              <w:t xml:space="preserve">   </w:t>
            </w:r>
            <w:r>
              <w:t>生</w:t>
            </w:r>
            <w:r>
              <w:rPr>
                <w:rFonts w:eastAsia="Times New Roman"/>
              </w:rPr>
              <w:t xml:space="preserve">   </w:t>
            </w:r>
            <w:r>
              <w:t>簽</w:t>
            </w:r>
            <w:r>
              <w:rPr>
                <w:rFonts w:eastAsia="Times New Roman"/>
              </w:rPr>
              <w:t xml:space="preserve">   </w:t>
            </w:r>
            <w:r>
              <w:t>名</w:t>
            </w:r>
            <w:r>
              <w:rPr>
                <w:rFonts w:eastAsia="Times New Roman"/>
              </w:rPr>
              <w:t xml:space="preserve">   </w:t>
            </w:r>
            <w:r>
              <w:t>區</w:t>
            </w:r>
          </w:p>
        </w:tc>
      </w:tr>
      <w:tr w:rsidR="00F31FB7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802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0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0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0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6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</w:tr>
      <w:tr w:rsidR="00F31FB7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80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</w:tr>
      <w:tr w:rsidR="00F31FB7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80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</w:tr>
      <w:tr w:rsidR="00F31FB7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80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</w:tr>
      <w:tr w:rsidR="00F31FB7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80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</w:tr>
      <w:tr w:rsidR="00F31FB7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80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</w:tr>
      <w:tr w:rsidR="00F31FB7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80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</w:tr>
      <w:tr w:rsidR="00F31FB7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80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</w:tr>
      <w:tr w:rsidR="00F31FB7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802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FB7" w:rsidRDefault="00F31FB7">
            <w:pPr>
              <w:pStyle w:val="Standard"/>
              <w:snapToGrid w:val="0"/>
              <w:jc w:val="center"/>
            </w:pPr>
          </w:p>
        </w:tc>
      </w:tr>
    </w:tbl>
    <w:p w:rsidR="00F31FB7" w:rsidRDefault="00A05DD0">
      <w:pPr>
        <w:pStyle w:val="Standard"/>
        <w:spacing w:before="360" w:line="0" w:lineRule="atLeast"/>
        <w:jc w:val="right"/>
      </w:pPr>
      <w:r>
        <w:rPr>
          <w:rFonts w:eastAsia="標楷體"/>
          <w:sz w:val="28"/>
          <w:szCs w:val="28"/>
        </w:rPr>
        <w:t>任課教師簽名：</w:t>
      </w:r>
      <w:r>
        <w:rPr>
          <w:rFonts w:eastAsia="標楷體"/>
          <w:sz w:val="28"/>
          <w:szCs w:val="28"/>
          <w:u w:val="thick"/>
        </w:rPr>
        <w:t>＿＿＿＿＿＿＿＿＿＿＿＿</w:t>
      </w:r>
    </w:p>
    <w:sectPr w:rsidR="00F31FB7">
      <w:pgSz w:w="16838" w:h="11906" w:orient="landscape"/>
      <w:pgMar w:top="397" w:right="1418" w:bottom="284" w:left="1418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DD0" w:rsidRDefault="00A05DD0">
      <w:r>
        <w:separator/>
      </w:r>
    </w:p>
  </w:endnote>
  <w:endnote w:type="continuationSeparator" w:id="0">
    <w:p w:rsidR="00A05DD0" w:rsidRDefault="00A0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, PMingLiU">
    <w:altName w:val="新細明體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, MingLiU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超明體, 新細明體">
    <w:charset w:val="00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DD0" w:rsidRDefault="00A05DD0">
      <w:r>
        <w:rPr>
          <w:color w:val="000000"/>
        </w:rPr>
        <w:separator/>
      </w:r>
    </w:p>
  </w:footnote>
  <w:footnote w:type="continuationSeparator" w:id="0">
    <w:p w:rsidR="00A05DD0" w:rsidRDefault="00A05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75FF1"/>
    <w:multiLevelType w:val="multilevel"/>
    <w:tmpl w:val="B25ACA62"/>
    <w:styleLink w:val="WW8Num1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  <w:sz w:val="48"/>
        <w:szCs w:val="4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6770000F"/>
    <w:multiLevelType w:val="multilevel"/>
    <w:tmpl w:val="BC824C1E"/>
    <w:styleLink w:val="WW8Num2"/>
    <w:lvl w:ilvl="0">
      <w:start w:val="1"/>
      <w:numFmt w:val="decimal"/>
      <w:lvlText w:val="%1."/>
      <w:lvlJc w:val="left"/>
      <w:pPr>
        <w:ind w:left="851" w:hanging="284"/>
      </w:pPr>
      <w:rPr>
        <w:rFonts w:ascii="Times New Roman" w:eastAsia="細明體, MingLiU" w:hAnsi="Times New Roman" w:cs="Arial"/>
        <w:sz w:val="24"/>
        <w:szCs w:val="24"/>
        <w:u w:val="none"/>
      </w:r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31FB7"/>
    <w:rsid w:val="00A05DD0"/>
    <w:rsid w:val="00EF66AB"/>
    <w:rsid w:val="00F3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FC960D-4CCF-4342-9CCF-1D0F2402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新細明體, PMingLiU" w:eastAsia="新細明體, PMingLiU" w:hAnsi="新細明體, PMingLiU" w:cs="Times New Roman"/>
      <w:sz w:val="48"/>
      <w:szCs w:val="48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Times New Roman" w:eastAsia="細明體, MingLiU" w:hAnsi="Times New Roman" w:cs="Arial"/>
      <w:sz w:val="24"/>
      <w:szCs w:val="24"/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佛光大學調課申請單</dc:title>
  <dc:subject/>
  <dc:creator>教務處9803</dc:creator>
  <cp:lastModifiedBy>fgu</cp:lastModifiedBy>
  <cp:revision>2</cp:revision>
  <cp:lastPrinted>2016-09-08T11:04:00Z</cp:lastPrinted>
  <dcterms:created xsi:type="dcterms:W3CDTF">2025-09-11T03:08:00Z</dcterms:created>
  <dcterms:modified xsi:type="dcterms:W3CDTF">2025-09-11T03:08:00Z</dcterms:modified>
</cp:coreProperties>
</file>